
<file path=[Content_Types].xml><?xml version="1.0" encoding="utf-8"?>
<Types xmlns="http://schemas.openxmlformats.org/package/2006/content-types">
  <Default Extension="bin" ContentType="application/vnd.ms-word.attachedToolbar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4BACC6"/>
  <w:body>
    <w:p w:rsidR="00E43889" w:rsidRDefault="00BD47D9">
      <w:pPr>
        <w:pStyle w:val="Title"/>
        <w:rPr>
          <w:smallCaps/>
          <w:sz w:val="32"/>
        </w:rPr>
      </w:pPr>
      <w:r>
        <w:rPr>
          <w:smallCaps/>
          <w:noProof/>
          <w:sz w:val="32"/>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59" type="#_x0000_t96" style="position:absolute;left:0;text-align:left;margin-left:-66pt;margin-top:-40.5pt;width:1in;height:71.25pt;z-index:251657216" strokecolor="#4bacc6" strokeweight="5pt">
            <v:shadow color="#868686"/>
          </v:shape>
        </w:pict>
      </w:r>
      <w:r w:rsidR="0001770F">
        <w:rPr>
          <w:smallCaps/>
          <w:sz w:val="32"/>
        </w:rPr>
        <w:t>Stand</w:t>
      </w:r>
      <w:r w:rsidR="00E43889">
        <w:rPr>
          <w:smallCaps/>
          <w:sz w:val="32"/>
        </w:rPr>
        <w:t>-alone Instructional Resource</w:t>
      </w:r>
    </w:p>
    <w:p w:rsidR="00E43889" w:rsidRDefault="00E43889">
      <w:pPr>
        <w:pStyle w:val="Subtitle"/>
        <w:spacing w:after="200"/>
        <w:rPr>
          <w:smallCaps/>
          <w:sz w:val="28"/>
        </w:rPr>
      </w:pPr>
      <w:r>
        <w:rPr>
          <w:smallCaps/>
          <w:sz w:val="28"/>
        </w:rPr>
        <w:t>Design Form</w:t>
      </w:r>
    </w:p>
    <w:p w:rsidR="002D70E7" w:rsidRDefault="00E43889" w:rsidP="00B007BB">
      <w:pPr>
        <w:pStyle w:val="Subtitle"/>
      </w:pPr>
      <w:r>
        <w:tab/>
      </w:r>
      <w:r w:rsidRPr="00B007BB">
        <w:t xml:space="preserve">Project </w:t>
      </w:r>
      <w:r>
        <w:t>Title:</w:t>
      </w:r>
      <w:r>
        <w:tab/>
      </w:r>
      <w:r w:rsidR="002D70E7">
        <w:t>REVIEW OF THE ACADEMIC YEAR (2009-10)</w:t>
      </w:r>
    </w:p>
    <w:p w:rsidR="00E43889" w:rsidRPr="00280983" w:rsidRDefault="002422B4" w:rsidP="00B007BB">
      <w:pPr>
        <w:pStyle w:val="Subtitle"/>
      </w:pPr>
      <w:r>
        <w:tab/>
        <w:t>Developer: M.Sheela George</w:t>
      </w:r>
    </w:p>
    <w:p w:rsidR="00E43889" w:rsidRDefault="00E43889">
      <w:pPr>
        <w:pStyle w:val="Heading1"/>
      </w:pPr>
      <w:r>
        <w:t>The project in a sentence…</w:t>
      </w:r>
    </w:p>
    <w:p w:rsidR="00E43889" w:rsidRDefault="00E43889">
      <w:pPr>
        <w:pStyle w:val="Heading2"/>
      </w:pPr>
      <w:r>
        <w:t>In one sentence, what is this project about?</w:t>
      </w:r>
    </w:p>
    <w:tbl>
      <w:tblPr>
        <w:tblW w:w="83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0"/>
      </w:tblGrid>
      <w:tr w:rsidR="00E43889" w:rsidTr="00743EC4">
        <w:trPr>
          <w:trHeight w:val="3122"/>
        </w:trPr>
        <w:tc>
          <w:tcPr>
            <w:tcW w:w="8370" w:type="dxa"/>
          </w:tcPr>
          <w:p w:rsidR="00AB5235" w:rsidRDefault="00AB5235" w:rsidP="00815DB7"/>
          <w:p w:rsidR="006C337D" w:rsidRPr="00360122" w:rsidRDefault="00162D86" w:rsidP="00360122">
            <w:pPr>
              <w:pStyle w:val="Subtitle"/>
              <w:jc w:val="left"/>
              <w:rPr>
                <w:color w:val="1F497D"/>
              </w:rPr>
            </w:pPr>
            <w:r w:rsidRPr="00360122">
              <w:rPr>
                <w:color w:val="1F497D"/>
              </w:rPr>
              <w:t xml:space="preserve">      </w:t>
            </w:r>
          </w:p>
          <w:p w:rsidR="00A0661C" w:rsidRDefault="00A0661C" w:rsidP="00A0661C">
            <w:pPr>
              <w:pStyle w:val="Subtitle"/>
              <w:rPr>
                <w:color w:val="1F497D"/>
              </w:rPr>
            </w:pPr>
          </w:p>
          <w:p w:rsidR="00162D86" w:rsidRPr="00162D86" w:rsidRDefault="00360122" w:rsidP="00360122">
            <w:pPr>
              <w:pStyle w:val="Subtitle"/>
              <w:tabs>
                <w:tab w:val="left" w:pos="3285"/>
              </w:tabs>
              <w:jc w:val="left"/>
              <w:rPr>
                <w:sz w:val="36"/>
                <w:szCs w:val="36"/>
              </w:rPr>
            </w:pPr>
            <w:r>
              <w:rPr>
                <w:sz w:val="36"/>
                <w:szCs w:val="36"/>
              </w:rPr>
              <w:tab/>
            </w:r>
          </w:p>
        </w:tc>
      </w:tr>
    </w:tbl>
    <w:p w:rsidR="00E43889" w:rsidRDefault="00E43889">
      <w:pPr>
        <w:pStyle w:val="Heading1"/>
      </w:pPr>
      <w:r>
        <w:t>Audience</w:t>
      </w:r>
    </w:p>
    <w:p w:rsidR="00E43889" w:rsidRDefault="00E43889">
      <w:pPr>
        <w:pStyle w:val="Heading2"/>
      </w:pPr>
      <w:r>
        <w:t>Describe the relevant characteristics of the intended learners (e.g., grade level, special needs or advanced).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0"/>
      </w:tblGrid>
      <w:tr w:rsidR="00E43889">
        <w:trPr>
          <w:trHeight w:val="2160"/>
        </w:trPr>
        <w:tc>
          <w:tcPr>
            <w:tcW w:w="8100" w:type="dxa"/>
          </w:tcPr>
          <w:p w:rsidR="00827E45" w:rsidRDefault="00827E45" w:rsidP="00827E45"/>
          <w:p w:rsidR="00827E45" w:rsidRDefault="00827E45" w:rsidP="00827E45"/>
        </w:tc>
      </w:tr>
    </w:tbl>
    <w:p w:rsidR="00E43889" w:rsidRDefault="00E43889">
      <w:pPr>
        <w:pStyle w:val="Heading1"/>
      </w:pPr>
      <w:r>
        <w:t>Instructional Objectives</w:t>
      </w:r>
    </w:p>
    <w:p w:rsidR="00E43889" w:rsidRDefault="00E43889">
      <w:pPr>
        <w:pStyle w:val="Heading2"/>
      </w:pPr>
      <w:r>
        <w:t>What do you want the learner to learn? (Be sure to reference the subject matter as well as appropriate curriculum standards.)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0"/>
      </w:tblGrid>
      <w:tr w:rsidR="00E43889">
        <w:trPr>
          <w:trHeight w:val="2160"/>
        </w:trPr>
        <w:tc>
          <w:tcPr>
            <w:tcW w:w="8100" w:type="dxa"/>
          </w:tcPr>
          <w:p w:rsidR="00E43889" w:rsidRDefault="00E43889"/>
          <w:p w:rsidR="00827E45" w:rsidRDefault="00827E45"/>
        </w:tc>
      </w:tr>
    </w:tbl>
    <w:p w:rsidR="00D030C2" w:rsidRDefault="00D030C2">
      <w:pPr>
        <w:pStyle w:val="Heading2"/>
      </w:pPr>
    </w:p>
    <w:p w:rsidR="00D030C2" w:rsidRDefault="00D030C2">
      <w:pPr>
        <w:pStyle w:val="Heading2"/>
      </w:pPr>
      <w:r>
        <w:t>PEDAGOGY</w:t>
      </w:r>
    </w:p>
    <w:p w:rsidR="00E43889" w:rsidRDefault="00E43889">
      <w:pPr>
        <w:pStyle w:val="Heading2"/>
      </w:pPr>
      <w:r>
        <w:t>What are your instructional strategies? (Be sure to design and include at least two different strategies, such as, but not limited to, inductive and deductive.) Briefly describe the flow of interaction for the learner.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0"/>
      </w:tblGrid>
      <w:tr w:rsidR="00E43889">
        <w:trPr>
          <w:trHeight w:val="2160"/>
        </w:trPr>
        <w:tc>
          <w:tcPr>
            <w:tcW w:w="8100" w:type="dxa"/>
          </w:tcPr>
          <w:p w:rsidR="00E43889" w:rsidRDefault="00E43889"/>
          <w:p w:rsidR="00533EC1" w:rsidRDefault="00533EC1"/>
        </w:tc>
      </w:tr>
    </w:tbl>
    <w:p w:rsidR="00E43889" w:rsidRDefault="00E43889">
      <w:pPr>
        <w:pStyle w:val="Heading1"/>
      </w:pPr>
      <w:r>
        <w:t>Active Response</w:t>
      </w:r>
    </w:p>
    <w:p w:rsidR="00E43889" w:rsidRDefault="00E43889">
      <w:pPr>
        <w:pStyle w:val="Heading2"/>
      </w:pPr>
      <w:r>
        <w:t>What will you ask the learner to do to demonstrate understanding?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0"/>
      </w:tblGrid>
      <w:tr w:rsidR="00E43889">
        <w:trPr>
          <w:trHeight w:val="2160"/>
        </w:trPr>
        <w:tc>
          <w:tcPr>
            <w:tcW w:w="8100" w:type="dxa"/>
          </w:tcPr>
          <w:p w:rsidR="00E43889" w:rsidRDefault="00E43889"/>
          <w:p w:rsidR="006C337D" w:rsidRPr="00363B90" w:rsidRDefault="006C337D" w:rsidP="006D7303">
            <w:pPr>
              <w:rPr>
                <w:sz w:val="32"/>
                <w:szCs w:val="32"/>
              </w:rPr>
            </w:pPr>
          </w:p>
        </w:tc>
      </w:tr>
    </w:tbl>
    <w:p w:rsidR="00E43889" w:rsidRDefault="00E43889">
      <w:pPr>
        <w:pStyle w:val="Heading1"/>
      </w:pPr>
      <w:r>
        <w:t>Feedback</w:t>
      </w:r>
    </w:p>
    <w:p w:rsidR="00E43889" w:rsidRDefault="00E43889">
      <w:pPr>
        <w:pStyle w:val="Heading2"/>
      </w:pPr>
      <w:r>
        <w:t>How will you give the learner feedback on the actions taken?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0"/>
      </w:tblGrid>
      <w:tr w:rsidR="00E43889">
        <w:trPr>
          <w:trHeight w:val="2160"/>
        </w:trPr>
        <w:tc>
          <w:tcPr>
            <w:tcW w:w="8100" w:type="dxa"/>
          </w:tcPr>
          <w:p w:rsidR="00E43889" w:rsidRDefault="00E43889" w:rsidP="006D7303"/>
        </w:tc>
      </w:tr>
    </w:tbl>
    <w:p w:rsidR="00E43889" w:rsidRDefault="00E43889"/>
    <w:p w:rsidR="00E43889" w:rsidRDefault="00E43889"/>
    <w:sectPr w:rsidR="00E43889" w:rsidSect="00BD47D9">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compat/>
  <w:docVars>
    <w:docVar w:name="ACTIVE" w:val="stAIR_Design_Form.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D70E7"/>
    <w:rsid w:val="00002663"/>
    <w:rsid w:val="0001770F"/>
    <w:rsid w:val="00105403"/>
    <w:rsid w:val="00125736"/>
    <w:rsid w:val="00162D86"/>
    <w:rsid w:val="002422B4"/>
    <w:rsid w:val="00280983"/>
    <w:rsid w:val="002D70E7"/>
    <w:rsid w:val="00330582"/>
    <w:rsid w:val="00360122"/>
    <w:rsid w:val="00363B90"/>
    <w:rsid w:val="003F5F1B"/>
    <w:rsid w:val="00434BD0"/>
    <w:rsid w:val="004E3577"/>
    <w:rsid w:val="00533EC1"/>
    <w:rsid w:val="00565C42"/>
    <w:rsid w:val="005B4B30"/>
    <w:rsid w:val="00614996"/>
    <w:rsid w:val="00650138"/>
    <w:rsid w:val="006C337D"/>
    <w:rsid w:val="006D7303"/>
    <w:rsid w:val="00743EC4"/>
    <w:rsid w:val="007848EE"/>
    <w:rsid w:val="007C4595"/>
    <w:rsid w:val="007E5633"/>
    <w:rsid w:val="007E6751"/>
    <w:rsid w:val="00815DB7"/>
    <w:rsid w:val="00827E45"/>
    <w:rsid w:val="00834D07"/>
    <w:rsid w:val="00862C9A"/>
    <w:rsid w:val="00895EBC"/>
    <w:rsid w:val="0091184C"/>
    <w:rsid w:val="00A0661C"/>
    <w:rsid w:val="00A672EB"/>
    <w:rsid w:val="00AB3475"/>
    <w:rsid w:val="00AB5235"/>
    <w:rsid w:val="00AD6204"/>
    <w:rsid w:val="00B007BB"/>
    <w:rsid w:val="00BA40C3"/>
    <w:rsid w:val="00BD47D9"/>
    <w:rsid w:val="00D030C2"/>
    <w:rsid w:val="00D942BA"/>
    <w:rsid w:val="00DD73DB"/>
    <w:rsid w:val="00E43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3208]"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D9"/>
  </w:style>
  <w:style w:type="paragraph" w:styleId="Heading1">
    <w:name w:val="heading 1"/>
    <w:basedOn w:val="Normal"/>
    <w:next w:val="Normal"/>
    <w:qFormat/>
    <w:rsid w:val="00BD47D9"/>
    <w:pPr>
      <w:keepNext/>
      <w:spacing w:before="240" w:after="60"/>
      <w:outlineLvl w:val="0"/>
    </w:pPr>
    <w:rPr>
      <w:b/>
      <w:kern w:val="28"/>
      <w:sz w:val="28"/>
    </w:rPr>
  </w:style>
  <w:style w:type="paragraph" w:styleId="Heading2">
    <w:name w:val="heading 2"/>
    <w:basedOn w:val="Normal"/>
    <w:next w:val="Normal"/>
    <w:qFormat/>
    <w:rsid w:val="00BD47D9"/>
    <w:pPr>
      <w:keepNext/>
      <w:spacing w:after="60"/>
      <w:ind w:left="360"/>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47D9"/>
    <w:pPr>
      <w:jc w:val="center"/>
    </w:pPr>
    <w:rPr>
      <w:b/>
      <w:sz w:val="24"/>
    </w:rPr>
  </w:style>
  <w:style w:type="paragraph" w:styleId="Subtitle">
    <w:name w:val="Subtitle"/>
    <w:basedOn w:val="Normal"/>
    <w:qFormat/>
    <w:rsid w:val="00BD47D9"/>
    <w:pPr>
      <w:jc w:val="center"/>
    </w:pPr>
    <w:rPr>
      <w:b/>
      <w:sz w:val="22"/>
    </w:rPr>
  </w:style>
  <w:style w:type="character" w:styleId="Hyperlink">
    <w:name w:val="Hyperlink"/>
    <w:basedOn w:val="DefaultParagraphFont"/>
    <w:uiPriority w:val="99"/>
    <w:unhideWhenUsed/>
    <w:rsid w:val="00A0661C"/>
    <w:rPr>
      <w:color w:val="0000FF"/>
      <w:u w:val="single"/>
    </w:rPr>
  </w:style>
  <w:style w:type="character" w:styleId="FollowedHyperlink">
    <w:name w:val="FollowedHyperlink"/>
    <w:basedOn w:val="DefaultParagraphFont"/>
    <w:uiPriority w:val="99"/>
    <w:semiHidden/>
    <w:unhideWhenUsed/>
    <w:rsid w:val="00A0661C"/>
    <w:rPr>
      <w:color w:val="800080"/>
      <w:u w:val="single"/>
    </w:rPr>
  </w:style>
  <w:style w:type="paragraph" w:styleId="BalloonText">
    <w:name w:val="Balloon Text"/>
    <w:basedOn w:val="Normal"/>
    <w:link w:val="BalloonTextChar"/>
    <w:uiPriority w:val="99"/>
    <w:semiHidden/>
    <w:unhideWhenUsed/>
    <w:rsid w:val="00125736"/>
    <w:rPr>
      <w:rFonts w:ascii="Tahoma" w:hAnsi="Tahoma" w:cs="Tahoma"/>
      <w:sz w:val="16"/>
      <w:szCs w:val="16"/>
    </w:rPr>
  </w:style>
  <w:style w:type="character" w:customStyle="1" w:styleId="BalloonTextChar">
    <w:name w:val="Balloon Text Char"/>
    <w:basedOn w:val="DefaultParagraphFont"/>
    <w:link w:val="BalloonText"/>
    <w:uiPriority w:val="99"/>
    <w:semiHidden/>
    <w:rsid w:val="00125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614B010-65B2-41B4-8F0F-1AE291CD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STAND-ALONE INSTRUCTIONAL RESOURCE</vt:lpstr>
    </vt:vector>
  </TitlesOfParts>
  <Company>MasterPlan, Inc.</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STAND-ALONE INSTRUCTIONAL RESOURCE</dc:title>
  <dc:creator>John Bell</dc:creator>
  <cp:lastModifiedBy>sheela</cp:lastModifiedBy>
  <cp:revision>3</cp:revision>
  <dcterms:created xsi:type="dcterms:W3CDTF">2011-07-03T08:39:00Z</dcterms:created>
  <dcterms:modified xsi:type="dcterms:W3CDTF">2011-07-03T08:51:00Z</dcterms:modified>
</cp:coreProperties>
</file>